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Style w:val="4"/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附件3</w:t>
      </w:r>
    </w:p>
    <w:p>
      <w:pPr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中国水利报社公开招聘人员登记表</w:t>
      </w:r>
    </w:p>
    <w:tbl>
      <w:tblPr>
        <w:tblStyle w:val="2"/>
        <w:tblpPr w:leftFromText="180" w:rightFromText="180" w:vertAnchor="text" w:horzAnchor="margin" w:tblpX="-592" w:tblpY="18"/>
        <w:tblW w:w="96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08"/>
        <w:gridCol w:w="1428"/>
        <w:gridCol w:w="1104"/>
        <w:gridCol w:w="1416"/>
        <w:gridCol w:w="1428"/>
        <w:gridCol w:w="1212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照片★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第一学历及毕业院校、时间、专业★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最高学历及毕业院校、时间、专业★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英语水平★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计算机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水平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报考岗位及代码★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号码★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户口所在地★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手机★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  <w:r>
              <w:rPr>
                <w:rFonts w:hint="eastAsia" w:ascii="Times New Roman" w:hAnsi="Times New Roman" w:eastAsia="仿宋_GB2312"/>
                <w:sz w:val="24"/>
              </w:rPr>
              <w:t>★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目前是否与其他单位有劳动合同★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目前是否有社会保险★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目前是否有住房公积金★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其他需要说明的事项</w:t>
            </w:r>
          </w:p>
        </w:tc>
        <w:tc>
          <w:tcPr>
            <w:tcW w:w="5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个人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★</w:t>
            </w:r>
          </w:p>
        </w:tc>
        <w:tc>
          <w:tcPr>
            <w:tcW w:w="8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（时间、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学习经历等</w:t>
            </w:r>
            <w:r>
              <w:rPr>
                <w:rFonts w:hint="eastAsia" w:ascii="Times New Roman" w:hAnsi="Times New Roman" w:eastAsia="仿宋_GB2312"/>
                <w:sz w:val="24"/>
              </w:rPr>
              <w:t>，可另附页）</w:t>
            </w:r>
          </w:p>
        </w:tc>
      </w:tr>
    </w:tbl>
    <w:p>
      <w:r>
        <w:rPr>
          <w:rFonts w:hint="eastAsia" w:ascii="Times New Roman" w:hAnsi="Times New Roman" w:eastAsia="仿宋_GB2312"/>
          <w:sz w:val="24"/>
        </w:rPr>
        <w:t>带★为必填项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OGEyMDhhMjc1YWFhZmY2ZjRkNTlmMDlkNjFlMzEifQ=="/>
  </w:docVars>
  <w:rsids>
    <w:rsidRoot w:val="4564228A"/>
    <w:rsid w:val="4564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2022-07-07T06:02:00Z</dcterms:created>
  <dc:creator>deng</dc:creator>
  <cp:lastModifiedBy>deng</cp:lastModifiedBy>
  <dcterms:modified xsi:type="dcterms:W3CDTF">2022-07-07T06:02:49Z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08B3AE1657974F638D8A2D70188FF28D</vt:lpwstr>
  </property>
</Properties>
</file>